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黑体" w:eastAsia="黑体"/>
          <w:sz w:val="36"/>
          <w:szCs w:val="36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widowControl/>
        <w:spacing w:line="40" w:lineRule="exact"/>
        <w:jc w:val="left"/>
        <w:rPr>
          <w:color w:val="000000"/>
          <w:u w:val="single"/>
        </w:rPr>
      </w:pPr>
    </w:p>
    <w:p>
      <w:pPr>
        <w:rPr>
          <w:color w:val="000000"/>
          <w:kern w:val="0"/>
          <w:sz w:val="24"/>
        </w:rPr>
      </w:pPr>
      <w:r>
        <w:rPr>
          <w:rFonts w:hint="eastAsia"/>
          <w:szCs w:val="32"/>
        </w:rPr>
        <w:t>附件</w:t>
      </w:r>
      <w:r>
        <w:rPr>
          <w:rFonts w:hint="eastAsia"/>
          <w:szCs w:val="32"/>
          <w:lang w:val="en-US" w:eastAsia="zh-CN"/>
        </w:rPr>
        <w:t>2</w:t>
      </w:r>
      <w:r>
        <w:rPr>
          <w:rFonts w:hint="eastAsia"/>
          <w:szCs w:val="32"/>
        </w:rPr>
        <w:t>：</w:t>
      </w: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center"/>
        <w:rPr>
          <w:rFonts w:eastAsia="方正大标宋简体"/>
          <w:color w:val="000000"/>
          <w:kern w:val="0"/>
          <w:sz w:val="48"/>
        </w:rPr>
      </w:pPr>
      <w:bookmarkStart w:id="0" w:name="_GoBack"/>
      <w:r>
        <w:rPr>
          <w:rFonts w:hint="eastAsia" w:eastAsia="方正大标宋简体"/>
          <w:color w:val="000000"/>
          <w:kern w:val="0"/>
          <w:sz w:val="48"/>
        </w:rPr>
        <w:t>十堰市建筑业优秀企业经理申报表</w:t>
      </w:r>
      <w:bookmarkEnd w:id="0"/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</w:rPr>
      </w:pPr>
      <w:r>
        <w:rPr>
          <w:rFonts w:hint="eastAsia"/>
          <w:color w:val="000000"/>
          <w:kern w:val="0"/>
          <w:sz w:val="30"/>
        </w:rPr>
        <w:t>企业名称：</w:t>
      </w:r>
      <w:r>
        <w:rPr>
          <w:color w:val="000000"/>
          <w:kern w:val="0"/>
          <w:sz w:val="30"/>
          <w:u w:val="single"/>
        </w:rPr>
        <w:t xml:space="preserve">                        </w:t>
      </w:r>
      <w:r>
        <w:rPr>
          <w:rFonts w:hint="eastAsia"/>
          <w:color w:val="000000"/>
          <w:kern w:val="0"/>
          <w:sz w:val="30"/>
        </w:rPr>
        <w:t>（盖章）</w:t>
      </w:r>
    </w:p>
    <w:p>
      <w:pPr>
        <w:widowControl/>
        <w:snapToGrid w:val="0"/>
        <w:jc w:val="center"/>
        <w:rPr>
          <w:color w:val="000000"/>
          <w:kern w:val="0"/>
          <w:sz w:val="30"/>
        </w:rPr>
      </w:pP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  <w:u w:val="single"/>
        </w:rPr>
      </w:pPr>
      <w:r>
        <w:rPr>
          <w:rFonts w:hint="eastAsia"/>
          <w:color w:val="000000"/>
          <w:kern w:val="0"/>
          <w:sz w:val="30"/>
        </w:rPr>
        <w:t>填表日期：</w:t>
      </w:r>
      <w:r>
        <w:rPr>
          <w:color w:val="000000"/>
          <w:kern w:val="0"/>
          <w:sz w:val="30"/>
          <w:u w:val="single"/>
        </w:rPr>
        <w:t xml:space="preserve">            </w:t>
      </w:r>
      <w:r>
        <w:rPr>
          <w:rFonts w:hint="eastAsia"/>
          <w:color w:val="000000"/>
          <w:kern w:val="0"/>
          <w:sz w:val="30"/>
          <w:u w:val="single"/>
        </w:rPr>
        <w:t xml:space="preserve">            </w:t>
      </w: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ind w:firstLine="1200" w:firstLineChars="400"/>
        <w:jc w:val="left"/>
        <w:rPr>
          <w:color w:val="000000"/>
          <w:kern w:val="0"/>
          <w:sz w:val="30"/>
          <w:u w:val="single"/>
        </w:rPr>
      </w:pPr>
    </w:p>
    <w:tbl>
      <w:tblPr>
        <w:tblStyle w:val="4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4"/>
        <w:gridCol w:w="1094"/>
        <w:gridCol w:w="1208"/>
        <w:gridCol w:w="858"/>
        <w:gridCol w:w="238"/>
        <w:gridCol w:w="1208"/>
        <w:gridCol w:w="1096"/>
        <w:gridCol w:w="1014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2106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608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2106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4608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2106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企业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主项</w:t>
            </w:r>
            <w:r>
              <w:rPr>
                <w:rFonts w:hint="eastAsia"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质量认证状况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2106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企业职工人数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技术和管理人员人数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5" w:hRule="atLeast"/>
          <w:jc w:val="center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绩</w:t>
            </w:r>
          </w:p>
        </w:tc>
        <w:tc>
          <w:tcPr>
            <w:tcW w:w="8358" w:type="dxa"/>
            <w:gridSpan w:val="9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40" w:lineRule="exact"/>
        <w:jc w:val="left"/>
        <w:rPr>
          <w:color w:val="000000"/>
          <w:kern w:val="0"/>
          <w:sz w:val="30"/>
          <w:szCs w:val="30"/>
        </w:rPr>
      </w:pPr>
    </w:p>
    <w:p>
      <w:pPr>
        <w:widowControl/>
        <w:spacing w:line="40" w:lineRule="exact"/>
        <w:jc w:val="left"/>
        <w:rPr>
          <w:color w:val="000000"/>
          <w:kern w:val="0"/>
          <w:sz w:val="30"/>
          <w:szCs w:val="30"/>
        </w:rPr>
      </w:pPr>
      <w:r>
        <w:rPr>
          <w:color w:val="000000"/>
          <w:kern w:val="0"/>
          <w:sz w:val="30"/>
          <w:szCs w:val="30"/>
        </w:rPr>
        <w:br w:type="page"/>
      </w:r>
    </w:p>
    <w:tbl>
      <w:tblPr>
        <w:tblStyle w:val="4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  <w:jc w:val="center"/>
        </w:trPr>
        <w:tc>
          <w:tcPr>
            <w:tcW w:w="8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企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313" w:type="dxa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承诺填报的各项内容、提供的申报材料和会计资料真实、准确、无误。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8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地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方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部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门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见</w:t>
            </w:r>
          </w:p>
        </w:tc>
        <w:tc>
          <w:tcPr>
            <w:tcW w:w="8313" w:type="dxa"/>
            <w:vAlign w:val="bottom"/>
          </w:tcPr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 w:hRule="atLeast"/>
          <w:jc w:val="center"/>
        </w:trPr>
        <w:tc>
          <w:tcPr>
            <w:tcW w:w="8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委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color w:val="000000"/>
                <w:kern w:val="0"/>
                <w:sz w:val="24"/>
              </w:rPr>
              <w:t>见</w:t>
            </w:r>
          </w:p>
        </w:tc>
        <w:tc>
          <w:tcPr>
            <w:tcW w:w="8313" w:type="dxa"/>
            <w:vAlign w:val="bottom"/>
          </w:tcPr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　　　月　　　日</w:t>
            </w:r>
          </w:p>
        </w:tc>
      </w:tr>
    </w:tbl>
    <w:p>
      <w:pPr>
        <w:widowControl/>
        <w:spacing w:line="360" w:lineRule="atLeast"/>
        <w:jc w:val="left"/>
        <w:rPr>
          <w:color w:val="000000"/>
        </w:rPr>
        <w:sectPr>
          <w:footerReference r:id="rId3" w:type="default"/>
          <w:footerReference r:id="rId4" w:type="even"/>
          <w:pgSz w:w="11907" w:h="16840"/>
          <w:pgMar w:top="628" w:right="1474" w:bottom="852" w:left="1474" w:header="851" w:footer="1191" w:gutter="0"/>
          <w:cols w:space="720" w:num="1"/>
          <w:docGrid w:type="lines" w:linePitch="286" w:charSpace="0"/>
        </w:sect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78"/>
    <w:rsid w:val="00847778"/>
    <w:rsid w:val="00E24F99"/>
    <w:rsid w:val="099476CD"/>
    <w:rsid w:val="0E0F0B5D"/>
    <w:rsid w:val="100E2F16"/>
    <w:rsid w:val="172E71C0"/>
    <w:rsid w:val="1B0F22D8"/>
    <w:rsid w:val="1CF756C4"/>
    <w:rsid w:val="1DEB07C2"/>
    <w:rsid w:val="1F192160"/>
    <w:rsid w:val="223D12D6"/>
    <w:rsid w:val="26427455"/>
    <w:rsid w:val="2D5A5692"/>
    <w:rsid w:val="2D8E7E32"/>
    <w:rsid w:val="3ABC107F"/>
    <w:rsid w:val="3E35326A"/>
    <w:rsid w:val="40AE2A6F"/>
    <w:rsid w:val="41F57129"/>
    <w:rsid w:val="449F582E"/>
    <w:rsid w:val="4CB257D0"/>
    <w:rsid w:val="4D213AB3"/>
    <w:rsid w:val="528F21C4"/>
    <w:rsid w:val="54E219AC"/>
    <w:rsid w:val="5D9830CB"/>
    <w:rsid w:val="5E1A6F73"/>
    <w:rsid w:val="61D41D01"/>
    <w:rsid w:val="6423690B"/>
    <w:rsid w:val="66E27978"/>
    <w:rsid w:val="67EB3A98"/>
    <w:rsid w:val="6C3376C2"/>
    <w:rsid w:val="7002377F"/>
    <w:rsid w:val="77BC1C1B"/>
    <w:rsid w:val="7AB0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</Words>
  <Characters>59</Characters>
  <Lines>1</Lines>
  <Paragraphs>1</Paragraphs>
  <TotalTime>10</TotalTime>
  <ScaleCrop>false</ScaleCrop>
  <LinksUpToDate>false</LinksUpToDate>
  <CharactersWithSpaces>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2021-03-01T03:36:00Z</dcterms:created>
  <dc:creator>AutoBVT</dc:creator>
  <cp:lastModifiedBy>kefu</cp:lastModifiedBy>
  <dcterms:modified xsi:type="dcterms:W3CDTF">2021-03-24T08:14:08Z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1063419784_cloud</vt:lpwstr>
  </property>
</Properties>
</file>